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B70F" w14:textId="77777777" w:rsidR="00EF2DBE" w:rsidRDefault="00EF2DBE">
      <w:pPr>
        <w:rPr>
          <w:sz w:val="24"/>
          <w:szCs w:val="24"/>
        </w:rPr>
      </w:pPr>
    </w:p>
    <w:p w14:paraId="25A61C85" w14:textId="77777777" w:rsidR="00EF2DBE" w:rsidRDefault="00000000" w:rsidP="00507107">
      <w:pPr>
        <w:spacing w:beforeLines="100" w:before="312" w:afterLines="100" w:after="312"/>
        <w:jc w:val="center"/>
        <w:rPr>
          <w:rFonts w:ascii="汉仪粗仿宋简" w:eastAsia="汉仪粗仿宋简" w:hAnsi="汉仪粗仿宋简" w:cs="汉仪粗仿宋简"/>
          <w:sz w:val="24"/>
          <w:szCs w:val="24"/>
        </w:rPr>
      </w:pPr>
      <w:r>
        <w:rPr>
          <w:rFonts w:ascii="汉仪粗仿宋简" w:eastAsia="汉仪粗仿宋简" w:hAnsi="汉仪粗仿宋简" w:cs="汉仪粗仿宋简" w:hint="eastAsia"/>
          <w:sz w:val="24"/>
          <w:szCs w:val="24"/>
        </w:rPr>
        <w:t>附表1：第九届中国研究生公共管理案例大赛湖南省委党校获奖案例信息</w:t>
      </w:r>
    </w:p>
    <w:tbl>
      <w:tblPr>
        <w:tblStyle w:val="a3"/>
        <w:tblW w:w="0" w:type="auto"/>
        <w:tblLook w:val="04A0" w:firstRow="1" w:lastRow="0" w:firstColumn="1" w:lastColumn="0" w:noHBand="0" w:noVBand="1"/>
      </w:tblPr>
      <w:tblGrid>
        <w:gridCol w:w="964"/>
        <w:gridCol w:w="1660"/>
        <w:gridCol w:w="1259"/>
        <w:gridCol w:w="1276"/>
        <w:gridCol w:w="3137"/>
      </w:tblGrid>
      <w:tr w:rsidR="00EF2DBE" w14:paraId="5CF2EFF1" w14:textId="77777777">
        <w:tc>
          <w:tcPr>
            <w:tcW w:w="985" w:type="dxa"/>
            <w:tcBorders>
              <w:top w:val="single" w:sz="4" w:space="0" w:color="000000"/>
              <w:left w:val="single" w:sz="4" w:space="0" w:color="000000"/>
              <w:bottom w:val="single" w:sz="4" w:space="0" w:color="000000"/>
              <w:right w:val="single" w:sz="4" w:space="0" w:color="000000"/>
            </w:tcBorders>
          </w:tcPr>
          <w:p w14:paraId="70A0E76A" w14:textId="77777777" w:rsidR="00EF2DBE" w:rsidRDefault="00000000">
            <w:pPr>
              <w:jc w:val="center"/>
              <w:rPr>
                <w:rFonts w:ascii="楷体" w:eastAsia="楷体" w:hAnsi="楷体" w:cs="楷体"/>
                <w:b/>
                <w:bCs/>
                <w:sz w:val="24"/>
                <w:szCs w:val="24"/>
              </w:rPr>
            </w:pPr>
            <w:r>
              <w:rPr>
                <w:rFonts w:ascii="楷体" w:eastAsia="楷体" w:hAnsi="楷体" w:cs="楷体" w:hint="eastAsia"/>
                <w:b/>
                <w:bCs/>
                <w:sz w:val="24"/>
                <w:szCs w:val="24"/>
              </w:rPr>
              <w:t>奖项</w:t>
            </w:r>
          </w:p>
        </w:tc>
        <w:tc>
          <w:tcPr>
            <w:tcW w:w="1692" w:type="dxa"/>
            <w:tcBorders>
              <w:top w:val="single" w:sz="4" w:space="0" w:color="000000"/>
              <w:left w:val="single" w:sz="4" w:space="0" w:color="000000"/>
              <w:bottom w:val="single" w:sz="4" w:space="0" w:color="000000"/>
              <w:right w:val="single" w:sz="4" w:space="0" w:color="000000"/>
            </w:tcBorders>
          </w:tcPr>
          <w:p w14:paraId="67DACA30" w14:textId="77777777" w:rsidR="00EF2DBE" w:rsidRDefault="00000000">
            <w:pPr>
              <w:jc w:val="center"/>
              <w:rPr>
                <w:rFonts w:ascii="楷体" w:eastAsia="楷体" w:hAnsi="楷体" w:cs="楷体"/>
                <w:b/>
                <w:bCs/>
                <w:sz w:val="24"/>
                <w:szCs w:val="24"/>
              </w:rPr>
            </w:pPr>
            <w:r>
              <w:rPr>
                <w:rFonts w:ascii="楷体" w:eastAsia="楷体" w:hAnsi="楷体" w:cs="楷体" w:hint="eastAsia"/>
                <w:b/>
                <w:bCs/>
                <w:sz w:val="24"/>
                <w:szCs w:val="24"/>
              </w:rPr>
              <w:t>参赛队伍</w:t>
            </w:r>
          </w:p>
        </w:tc>
        <w:tc>
          <w:tcPr>
            <w:tcW w:w="1284" w:type="dxa"/>
            <w:tcBorders>
              <w:top w:val="single" w:sz="4" w:space="0" w:color="000000"/>
              <w:left w:val="single" w:sz="4" w:space="0" w:color="000000"/>
              <w:bottom w:val="single" w:sz="4" w:space="0" w:color="000000"/>
              <w:right w:val="single" w:sz="4" w:space="0" w:color="000000"/>
            </w:tcBorders>
          </w:tcPr>
          <w:p w14:paraId="4F8B76DE" w14:textId="77777777" w:rsidR="00EF2DBE" w:rsidRDefault="00000000">
            <w:pPr>
              <w:jc w:val="center"/>
              <w:rPr>
                <w:rFonts w:ascii="楷体" w:eastAsia="楷体" w:hAnsi="楷体" w:cs="楷体"/>
                <w:b/>
                <w:bCs/>
                <w:sz w:val="24"/>
                <w:szCs w:val="24"/>
              </w:rPr>
            </w:pPr>
            <w:r>
              <w:rPr>
                <w:rFonts w:ascii="楷体" w:eastAsia="楷体" w:hAnsi="楷体" w:cs="楷体" w:hint="eastAsia"/>
                <w:b/>
                <w:bCs/>
                <w:sz w:val="24"/>
                <w:szCs w:val="24"/>
              </w:rPr>
              <w:t>指导教师</w:t>
            </w:r>
          </w:p>
        </w:tc>
        <w:tc>
          <w:tcPr>
            <w:tcW w:w="1308" w:type="dxa"/>
            <w:tcBorders>
              <w:top w:val="single" w:sz="4" w:space="0" w:color="000000"/>
              <w:left w:val="single" w:sz="4" w:space="0" w:color="000000"/>
              <w:bottom w:val="single" w:sz="4" w:space="0" w:color="000000"/>
              <w:right w:val="single" w:sz="4" w:space="0" w:color="000000"/>
            </w:tcBorders>
          </w:tcPr>
          <w:p w14:paraId="345BFDEA" w14:textId="77777777" w:rsidR="00EF2DBE" w:rsidRDefault="00000000">
            <w:pPr>
              <w:jc w:val="center"/>
              <w:rPr>
                <w:rFonts w:ascii="楷体" w:eastAsia="楷体" w:hAnsi="楷体" w:cs="楷体"/>
                <w:b/>
                <w:bCs/>
                <w:sz w:val="24"/>
                <w:szCs w:val="24"/>
              </w:rPr>
            </w:pPr>
            <w:r>
              <w:rPr>
                <w:rFonts w:ascii="楷体" w:eastAsia="楷体" w:hAnsi="楷体" w:cs="楷体" w:hint="eastAsia"/>
                <w:b/>
                <w:bCs/>
                <w:sz w:val="24"/>
                <w:szCs w:val="24"/>
              </w:rPr>
              <w:t>参赛队员</w:t>
            </w:r>
          </w:p>
        </w:tc>
        <w:tc>
          <w:tcPr>
            <w:tcW w:w="3228" w:type="dxa"/>
            <w:tcBorders>
              <w:top w:val="single" w:sz="4" w:space="0" w:color="000000"/>
              <w:left w:val="single" w:sz="4" w:space="0" w:color="000000"/>
              <w:bottom w:val="single" w:sz="4" w:space="0" w:color="000000"/>
              <w:right w:val="single" w:sz="4" w:space="0" w:color="000000"/>
            </w:tcBorders>
          </w:tcPr>
          <w:p w14:paraId="4828B6A0" w14:textId="77777777" w:rsidR="00EF2DBE" w:rsidRDefault="00000000">
            <w:pPr>
              <w:jc w:val="center"/>
              <w:rPr>
                <w:rFonts w:ascii="楷体" w:eastAsia="楷体" w:hAnsi="楷体" w:cs="楷体"/>
                <w:b/>
                <w:bCs/>
                <w:sz w:val="24"/>
                <w:szCs w:val="24"/>
              </w:rPr>
            </w:pPr>
            <w:r>
              <w:rPr>
                <w:rFonts w:ascii="楷体" w:eastAsia="楷体" w:hAnsi="楷体" w:cs="楷体" w:hint="eastAsia"/>
                <w:b/>
                <w:bCs/>
                <w:sz w:val="24"/>
                <w:szCs w:val="24"/>
              </w:rPr>
              <w:t>案例名称</w:t>
            </w:r>
          </w:p>
        </w:tc>
      </w:tr>
      <w:tr w:rsidR="00EF2DBE" w14:paraId="6C33A063" w14:textId="77777777">
        <w:trPr>
          <w:trHeight w:val="1012"/>
        </w:trPr>
        <w:tc>
          <w:tcPr>
            <w:tcW w:w="985" w:type="dxa"/>
            <w:tcBorders>
              <w:top w:val="single" w:sz="4" w:space="0" w:color="000000"/>
              <w:left w:val="single" w:sz="4" w:space="0" w:color="000000"/>
              <w:bottom w:val="single" w:sz="4" w:space="0" w:color="000000"/>
              <w:right w:val="single" w:sz="4" w:space="0" w:color="000000"/>
            </w:tcBorders>
          </w:tcPr>
          <w:p w14:paraId="6EEBC5E4" w14:textId="77777777" w:rsidR="00EF2DBE" w:rsidRDefault="00EF2DBE">
            <w:pPr>
              <w:rPr>
                <w:rFonts w:ascii="楷体" w:eastAsia="楷体" w:hAnsi="楷体" w:cs="楷体"/>
                <w:szCs w:val="21"/>
              </w:rPr>
            </w:pPr>
          </w:p>
          <w:p w14:paraId="6613B7C2" w14:textId="77777777" w:rsidR="00EF2DBE" w:rsidRDefault="00000000">
            <w:pPr>
              <w:jc w:val="center"/>
              <w:rPr>
                <w:rFonts w:ascii="楷体" w:eastAsia="楷体" w:hAnsi="楷体" w:cs="楷体"/>
                <w:szCs w:val="21"/>
              </w:rPr>
            </w:pPr>
            <w:r>
              <w:rPr>
                <w:rFonts w:ascii="楷体" w:eastAsia="楷体" w:hAnsi="楷体" w:cs="楷体" w:hint="eastAsia"/>
                <w:szCs w:val="21"/>
              </w:rPr>
              <w:t>优秀奖</w:t>
            </w:r>
          </w:p>
        </w:tc>
        <w:tc>
          <w:tcPr>
            <w:tcW w:w="1692" w:type="dxa"/>
            <w:tcBorders>
              <w:top w:val="single" w:sz="4" w:space="0" w:color="000000"/>
              <w:left w:val="single" w:sz="4" w:space="0" w:color="000000"/>
              <w:bottom w:val="single" w:sz="4" w:space="0" w:color="000000"/>
              <w:right w:val="single" w:sz="4" w:space="0" w:color="000000"/>
            </w:tcBorders>
          </w:tcPr>
          <w:p w14:paraId="1D7D77F4" w14:textId="77777777" w:rsidR="00EF2DBE" w:rsidRDefault="00EF2DBE">
            <w:pPr>
              <w:jc w:val="center"/>
              <w:rPr>
                <w:rFonts w:ascii="楷体" w:eastAsia="楷体" w:hAnsi="楷体" w:cs="楷体"/>
                <w:szCs w:val="21"/>
              </w:rPr>
            </w:pPr>
          </w:p>
          <w:p w14:paraId="716F8362" w14:textId="77777777" w:rsidR="00EF2DBE" w:rsidRDefault="00000000">
            <w:pPr>
              <w:jc w:val="center"/>
              <w:rPr>
                <w:rFonts w:ascii="楷体" w:eastAsia="楷体" w:hAnsi="楷体" w:cs="楷体"/>
                <w:szCs w:val="21"/>
              </w:rPr>
            </w:pPr>
            <w:r>
              <w:rPr>
                <w:rFonts w:ascii="楷体" w:eastAsia="楷体" w:hAnsi="楷体" w:cs="楷体" w:hint="eastAsia"/>
                <w:szCs w:val="21"/>
              </w:rPr>
              <w:t>为人民服务的小蜜“锋”队</w:t>
            </w:r>
          </w:p>
        </w:tc>
        <w:tc>
          <w:tcPr>
            <w:tcW w:w="1284" w:type="dxa"/>
            <w:tcBorders>
              <w:top w:val="single" w:sz="4" w:space="0" w:color="000000"/>
              <w:left w:val="single" w:sz="4" w:space="0" w:color="000000"/>
              <w:bottom w:val="single" w:sz="4" w:space="0" w:color="000000"/>
              <w:right w:val="single" w:sz="4" w:space="0" w:color="000000"/>
            </w:tcBorders>
          </w:tcPr>
          <w:p w14:paraId="5E104C32" w14:textId="77777777" w:rsidR="00EF2DBE" w:rsidRDefault="00EF2DBE">
            <w:pPr>
              <w:rPr>
                <w:rFonts w:ascii="楷体" w:eastAsia="楷体" w:hAnsi="楷体" w:cs="楷体"/>
                <w:szCs w:val="21"/>
              </w:rPr>
            </w:pPr>
          </w:p>
          <w:p w14:paraId="32481546" w14:textId="77777777" w:rsidR="00EF2DBE" w:rsidRDefault="00000000">
            <w:pPr>
              <w:rPr>
                <w:rFonts w:ascii="楷体" w:eastAsia="楷体" w:hAnsi="楷体" w:cs="楷体"/>
                <w:szCs w:val="21"/>
              </w:rPr>
            </w:pPr>
            <w:r>
              <w:rPr>
                <w:rFonts w:ascii="楷体" w:eastAsia="楷体" w:hAnsi="楷体" w:cs="楷体" w:hint="eastAsia"/>
                <w:szCs w:val="21"/>
              </w:rPr>
              <w:t>李礼、黄力</w:t>
            </w:r>
          </w:p>
        </w:tc>
        <w:tc>
          <w:tcPr>
            <w:tcW w:w="1308" w:type="dxa"/>
            <w:tcBorders>
              <w:top w:val="single" w:sz="4" w:space="0" w:color="000000"/>
              <w:left w:val="single" w:sz="4" w:space="0" w:color="000000"/>
              <w:bottom w:val="single" w:sz="4" w:space="0" w:color="000000"/>
              <w:right w:val="single" w:sz="4" w:space="0" w:color="000000"/>
            </w:tcBorders>
          </w:tcPr>
          <w:p w14:paraId="1264E29E" w14:textId="77777777" w:rsidR="00EF2DBE" w:rsidRDefault="00000000">
            <w:pPr>
              <w:jc w:val="center"/>
              <w:rPr>
                <w:rFonts w:ascii="楷体" w:eastAsia="楷体" w:hAnsi="楷体" w:cs="楷体"/>
                <w:szCs w:val="21"/>
              </w:rPr>
            </w:pPr>
            <w:r>
              <w:rPr>
                <w:rFonts w:ascii="楷体" w:eastAsia="楷体" w:hAnsi="楷体" w:cs="楷体" w:hint="eastAsia"/>
                <w:szCs w:val="21"/>
              </w:rPr>
              <w:t>汪建伟</w:t>
            </w:r>
          </w:p>
          <w:p w14:paraId="4356861D" w14:textId="77777777" w:rsidR="00EF2DBE" w:rsidRDefault="00000000">
            <w:pPr>
              <w:jc w:val="center"/>
              <w:rPr>
                <w:rFonts w:ascii="楷体" w:eastAsia="楷体" w:hAnsi="楷体" w:cs="楷体"/>
                <w:szCs w:val="21"/>
              </w:rPr>
            </w:pPr>
            <w:r>
              <w:rPr>
                <w:rFonts w:ascii="楷体" w:eastAsia="楷体" w:hAnsi="楷体" w:cs="楷体" w:hint="eastAsia"/>
                <w:szCs w:val="21"/>
              </w:rPr>
              <w:t>刘雷</w:t>
            </w:r>
          </w:p>
          <w:p w14:paraId="6963E1A5" w14:textId="77777777" w:rsidR="00EF2DBE" w:rsidRDefault="00000000">
            <w:pPr>
              <w:jc w:val="center"/>
              <w:rPr>
                <w:rFonts w:ascii="楷体" w:eastAsia="楷体" w:hAnsi="楷体" w:cs="楷体"/>
                <w:szCs w:val="21"/>
              </w:rPr>
            </w:pPr>
            <w:r>
              <w:rPr>
                <w:rFonts w:ascii="楷体" w:eastAsia="楷体" w:hAnsi="楷体" w:cs="楷体" w:hint="eastAsia"/>
                <w:szCs w:val="21"/>
              </w:rPr>
              <w:t>程俊婷</w:t>
            </w:r>
          </w:p>
        </w:tc>
        <w:tc>
          <w:tcPr>
            <w:tcW w:w="3228" w:type="dxa"/>
            <w:tcBorders>
              <w:top w:val="single" w:sz="4" w:space="0" w:color="000000"/>
              <w:left w:val="single" w:sz="4" w:space="0" w:color="000000"/>
              <w:bottom w:val="single" w:sz="4" w:space="0" w:color="000000"/>
              <w:right w:val="single" w:sz="4" w:space="0" w:color="000000"/>
            </w:tcBorders>
          </w:tcPr>
          <w:p w14:paraId="37D47259" w14:textId="77777777" w:rsidR="00EF2DBE" w:rsidRDefault="00000000">
            <w:pPr>
              <w:rPr>
                <w:rFonts w:ascii="楷体" w:eastAsia="楷体" w:hAnsi="楷体" w:cs="楷体"/>
                <w:szCs w:val="21"/>
              </w:rPr>
            </w:pPr>
            <w:r>
              <w:rPr>
                <w:rFonts w:ascii="楷体" w:eastAsia="楷体" w:hAnsi="楷体" w:cs="楷体" w:hint="eastAsia"/>
                <w:szCs w:val="21"/>
              </w:rPr>
              <w:t>从“形式叠加”到“价值共生”——岳阳市“群英断是非”推动三治融合的实践创新</w:t>
            </w:r>
          </w:p>
        </w:tc>
      </w:tr>
      <w:tr w:rsidR="00EF2DBE" w14:paraId="331D49AD" w14:textId="77777777">
        <w:trPr>
          <w:trHeight w:val="1080"/>
        </w:trPr>
        <w:tc>
          <w:tcPr>
            <w:tcW w:w="985" w:type="dxa"/>
            <w:tcBorders>
              <w:top w:val="single" w:sz="4" w:space="0" w:color="000000"/>
              <w:left w:val="single" w:sz="4" w:space="0" w:color="000000"/>
              <w:bottom w:val="single" w:sz="4" w:space="0" w:color="000000"/>
              <w:right w:val="single" w:sz="4" w:space="0" w:color="000000"/>
            </w:tcBorders>
          </w:tcPr>
          <w:p w14:paraId="139CF0ED" w14:textId="77777777" w:rsidR="00EF2DBE" w:rsidRDefault="00EF2DBE">
            <w:pPr>
              <w:rPr>
                <w:rFonts w:ascii="楷体" w:eastAsia="楷体" w:hAnsi="楷体" w:cs="楷体"/>
                <w:szCs w:val="21"/>
              </w:rPr>
            </w:pPr>
          </w:p>
          <w:p w14:paraId="06D36A6D" w14:textId="77777777" w:rsidR="00EF2DBE" w:rsidRDefault="00000000">
            <w:pPr>
              <w:jc w:val="center"/>
              <w:rPr>
                <w:rFonts w:ascii="楷体" w:eastAsia="楷体" w:hAnsi="楷体" w:cs="楷体"/>
                <w:szCs w:val="21"/>
              </w:rPr>
            </w:pPr>
            <w:r>
              <w:rPr>
                <w:rFonts w:ascii="楷体" w:eastAsia="楷体" w:hAnsi="楷体" w:cs="楷体" w:hint="eastAsia"/>
                <w:szCs w:val="21"/>
              </w:rPr>
              <w:t>优秀奖</w:t>
            </w:r>
          </w:p>
        </w:tc>
        <w:tc>
          <w:tcPr>
            <w:tcW w:w="1692" w:type="dxa"/>
            <w:tcBorders>
              <w:top w:val="single" w:sz="4" w:space="0" w:color="000000"/>
              <w:left w:val="single" w:sz="4" w:space="0" w:color="000000"/>
              <w:bottom w:val="single" w:sz="4" w:space="0" w:color="000000"/>
              <w:right w:val="single" w:sz="4" w:space="0" w:color="000000"/>
            </w:tcBorders>
          </w:tcPr>
          <w:p w14:paraId="77A67F28" w14:textId="77777777" w:rsidR="00EF2DBE" w:rsidRDefault="00EF2DBE">
            <w:pPr>
              <w:jc w:val="center"/>
              <w:rPr>
                <w:rFonts w:ascii="楷体" w:eastAsia="楷体" w:hAnsi="楷体" w:cs="楷体"/>
                <w:szCs w:val="21"/>
              </w:rPr>
            </w:pPr>
          </w:p>
          <w:p w14:paraId="49691E23" w14:textId="77777777" w:rsidR="00EF2DBE" w:rsidRDefault="00000000">
            <w:pPr>
              <w:jc w:val="center"/>
              <w:rPr>
                <w:rFonts w:ascii="楷体" w:eastAsia="楷体" w:hAnsi="楷体" w:cs="楷体"/>
                <w:szCs w:val="21"/>
              </w:rPr>
            </w:pPr>
            <w:r>
              <w:rPr>
                <w:rFonts w:ascii="楷体" w:eastAsia="楷体" w:hAnsi="楷体" w:cs="楷体" w:hint="eastAsia"/>
                <w:szCs w:val="21"/>
              </w:rPr>
              <w:t>看起来就很厉害的队</w:t>
            </w:r>
          </w:p>
        </w:tc>
        <w:tc>
          <w:tcPr>
            <w:tcW w:w="1284" w:type="dxa"/>
            <w:tcBorders>
              <w:top w:val="single" w:sz="4" w:space="0" w:color="000000"/>
              <w:left w:val="single" w:sz="4" w:space="0" w:color="000000"/>
              <w:bottom w:val="single" w:sz="4" w:space="0" w:color="000000"/>
              <w:right w:val="single" w:sz="4" w:space="0" w:color="000000"/>
            </w:tcBorders>
          </w:tcPr>
          <w:p w14:paraId="60B60140" w14:textId="77777777" w:rsidR="00EF2DBE" w:rsidRDefault="00EF2DBE">
            <w:pPr>
              <w:jc w:val="center"/>
              <w:rPr>
                <w:rFonts w:ascii="楷体" w:eastAsia="楷体" w:hAnsi="楷体" w:cs="楷体"/>
                <w:szCs w:val="21"/>
              </w:rPr>
            </w:pPr>
          </w:p>
          <w:p w14:paraId="415ADA9A" w14:textId="77777777" w:rsidR="00EF2DBE" w:rsidRDefault="00000000">
            <w:pPr>
              <w:jc w:val="center"/>
              <w:rPr>
                <w:rFonts w:ascii="楷体" w:eastAsia="楷体" w:hAnsi="楷体" w:cs="楷体"/>
                <w:szCs w:val="21"/>
              </w:rPr>
            </w:pPr>
            <w:r>
              <w:rPr>
                <w:rFonts w:ascii="楷体" w:eastAsia="楷体" w:hAnsi="楷体" w:cs="楷体" w:hint="eastAsia"/>
                <w:szCs w:val="21"/>
              </w:rPr>
              <w:t>王思思</w:t>
            </w:r>
          </w:p>
        </w:tc>
        <w:tc>
          <w:tcPr>
            <w:tcW w:w="1308" w:type="dxa"/>
            <w:tcBorders>
              <w:top w:val="single" w:sz="4" w:space="0" w:color="000000"/>
              <w:left w:val="single" w:sz="4" w:space="0" w:color="000000"/>
              <w:bottom w:val="single" w:sz="4" w:space="0" w:color="000000"/>
              <w:right w:val="single" w:sz="4" w:space="0" w:color="000000"/>
            </w:tcBorders>
          </w:tcPr>
          <w:p w14:paraId="5581246E" w14:textId="77777777" w:rsidR="00EF2DBE" w:rsidRDefault="00000000">
            <w:pPr>
              <w:jc w:val="center"/>
              <w:rPr>
                <w:rFonts w:ascii="楷体" w:eastAsia="楷体" w:hAnsi="楷体" w:cs="楷体"/>
                <w:szCs w:val="21"/>
              </w:rPr>
            </w:pPr>
            <w:r>
              <w:rPr>
                <w:rFonts w:ascii="楷体" w:eastAsia="楷体" w:hAnsi="楷体" w:cs="楷体" w:hint="eastAsia"/>
                <w:szCs w:val="21"/>
              </w:rPr>
              <w:t>王瑞</w:t>
            </w:r>
          </w:p>
          <w:p w14:paraId="565F6BAC" w14:textId="77777777" w:rsidR="00EF2DBE" w:rsidRDefault="00000000">
            <w:pPr>
              <w:jc w:val="center"/>
              <w:rPr>
                <w:rFonts w:ascii="楷体" w:eastAsia="楷体" w:hAnsi="楷体" w:cs="楷体"/>
                <w:szCs w:val="21"/>
              </w:rPr>
            </w:pPr>
            <w:r>
              <w:rPr>
                <w:rFonts w:ascii="楷体" w:eastAsia="楷体" w:hAnsi="楷体" w:cs="楷体" w:hint="eastAsia"/>
                <w:szCs w:val="21"/>
              </w:rPr>
              <w:t>蔡伟</w:t>
            </w:r>
          </w:p>
          <w:p w14:paraId="25B28BEA" w14:textId="77777777" w:rsidR="00EF2DBE" w:rsidRDefault="00000000">
            <w:pPr>
              <w:jc w:val="center"/>
              <w:rPr>
                <w:rFonts w:ascii="楷体" w:eastAsia="楷体" w:hAnsi="楷体" w:cs="楷体"/>
                <w:szCs w:val="21"/>
              </w:rPr>
            </w:pPr>
            <w:r>
              <w:rPr>
                <w:rFonts w:ascii="楷体" w:eastAsia="楷体" w:hAnsi="楷体" w:cs="楷体" w:hint="eastAsia"/>
                <w:szCs w:val="21"/>
              </w:rPr>
              <w:t>杨小亮</w:t>
            </w:r>
          </w:p>
        </w:tc>
        <w:tc>
          <w:tcPr>
            <w:tcW w:w="3228" w:type="dxa"/>
            <w:tcBorders>
              <w:top w:val="single" w:sz="4" w:space="0" w:color="000000"/>
              <w:left w:val="single" w:sz="4" w:space="0" w:color="000000"/>
              <w:bottom w:val="single" w:sz="4" w:space="0" w:color="000000"/>
              <w:right w:val="single" w:sz="4" w:space="0" w:color="000000"/>
            </w:tcBorders>
          </w:tcPr>
          <w:p w14:paraId="4DAE4F19" w14:textId="77777777" w:rsidR="00EF2DBE" w:rsidRDefault="00000000">
            <w:pPr>
              <w:jc w:val="center"/>
              <w:rPr>
                <w:rFonts w:ascii="楷体" w:eastAsia="楷体" w:hAnsi="楷体" w:cs="楷体"/>
                <w:szCs w:val="21"/>
              </w:rPr>
            </w:pPr>
            <w:r>
              <w:rPr>
                <w:rFonts w:ascii="楷体" w:eastAsia="楷体" w:hAnsi="楷体" w:cs="楷体" w:hint="eastAsia"/>
                <w:szCs w:val="21"/>
              </w:rPr>
              <w:t>溃堤之痛:“7·5华容县洞庭湖决堤事件”中的应急管理反思——基于多元主体协同治理的视角</w:t>
            </w:r>
          </w:p>
        </w:tc>
      </w:tr>
    </w:tbl>
    <w:p w14:paraId="05A0324A" w14:textId="77777777" w:rsidR="00EF2DBE" w:rsidRDefault="00EF2DBE">
      <w:pPr>
        <w:rPr>
          <w:sz w:val="24"/>
          <w:szCs w:val="24"/>
        </w:rPr>
      </w:pPr>
    </w:p>
    <w:p w14:paraId="6DB5FC73" w14:textId="77777777" w:rsidR="00EF2DBE" w:rsidRDefault="00EF2DBE">
      <w:pPr>
        <w:rPr>
          <w:sz w:val="24"/>
          <w:szCs w:val="24"/>
        </w:rPr>
      </w:pPr>
    </w:p>
    <w:p w14:paraId="79A2B120" w14:textId="77777777" w:rsidR="00EF2DBE" w:rsidRDefault="00000000" w:rsidP="00507107">
      <w:pPr>
        <w:spacing w:beforeLines="100" w:before="312" w:afterLines="100" w:after="312"/>
        <w:ind w:firstLineChars="50" w:firstLine="120"/>
        <w:rPr>
          <w:rFonts w:ascii="汉仪粗仿宋简" w:eastAsia="汉仪粗仿宋简" w:hAnsi="汉仪粗仿宋简" w:cs="汉仪粗仿宋简"/>
          <w:sz w:val="24"/>
          <w:szCs w:val="24"/>
        </w:rPr>
      </w:pPr>
      <w:r>
        <w:rPr>
          <w:rFonts w:ascii="汉仪粗仿宋简" w:eastAsia="汉仪粗仿宋简" w:hAnsi="汉仪粗仿宋简" w:cs="汉仪粗仿宋简" w:hint="eastAsia"/>
          <w:sz w:val="24"/>
          <w:szCs w:val="24"/>
        </w:rPr>
        <w:t>附表2：第九届中国研究生公共管理案例大赛湖南省委党校获奖调研报告信息</w:t>
      </w:r>
    </w:p>
    <w:tbl>
      <w:tblPr>
        <w:tblW w:w="0" w:type="auto"/>
        <w:tblLook w:val="04A0" w:firstRow="1" w:lastRow="0" w:firstColumn="1" w:lastColumn="0" w:noHBand="0" w:noVBand="1"/>
      </w:tblPr>
      <w:tblGrid>
        <w:gridCol w:w="1060"/>
        <w:gridCol w:w="1558"/>
        <w:gridCol w:w="1273"/>
        <w:gridCol w:w="1290"/>
        <w:gridCol w:w="3115"/>
      </w:tblGrid>
      <w:tr w:rsidR="00EF2DBE" w14:paraId="1ECFB84C" w14:textId="77777777">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2014C" w14:textId="77777777" w:rsidR="00EF2DBE" w:rsidRDefault="00000000">
            <w:pPr>
              <w:jc w:val="center"/>
              <w:rPr>
                <w:rFonts w:ascii="楷体" w:eastAsia="楷体" w:hAnsi="楷体" w:cs="楷体"/>
                <w:b/>
                <w:bCs/>
              </w:rPr>
            </w:pPr>
            <w:r>
              <w:rPr>
                <w:rFonts w:ascii="楷体" w:eastAsia="楷体" w:hAnsi="楷体" w:cs="楷体" w:hint="eastAsia"/>
                <w:b/>
                <w:bCs/>
                <w:sz w:val="24"/>
                <w:szCs w:val="24"/>
              </w:rPr>
              <w:t>奖项</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8B75F" w14:textId="77777777" w:rsidR="00EF2DBE" w:rsidRDefault="00000000">
            <w:pPr>
              <w:jc w:val="center"/>
              <w:rPr>
                <w:rFonts w:ascii="楷体" w:eastAsia="楷体" w:hAnsi="楷体" w:cs="楷体"/>
                <w:b/>
                <w:bCs/>
              </w:rPr>
            </w:pPr>
            <w:r>
              <w:rPr>
                <w:rFonts w:ascii="楷体" w:eastAsia="楷体" w:hAnsi="楷体" w:cs="楷体" w:hint="eastAsia"/>
                <w:b/>
                <w:bCs/>
                <w:sz w:val="24"/>
                <w:szCs w:val="24"/>
              </w:rPr>
              <w:t>参赛队伍</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F8D9C" w14:textId="77777777" w:rsidR="00EF2DBE" w:rsidRDefault="00000000">
            <w:pPr>
              <w:jc w:val="center"/>
              <w:rPr>
                <w:rFonts w:ascii="楷体" w:eastAsia="楷体" w:hAnsi="楷体" w:cs="楷体"/>
                <w:b/>
                <w:bCs/>
              </w:rPr>
            </w:pPr>
            <w:r>
              <w:rPr>
                <w:rFonts w:ascii="楷体" w:eastAsia="楷体" w:hAnsi="楷体" w:cs="楷体" w:hint="eastAsia"/>
                <w:b/>
                <w:bCs/>
                <w:sz w:val="24"/>
                <w:szCs w:val="24"/>
              </w:rPr>
              <w:t>指导教师</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841D5" w14:textId="77777777" w:rsidR="00EF2DBE" w:rsidRDefault="00000000">
            <w:pPr>
              <w:jc w:val="center"/>
              <w:rPr>
                <w:rFonts w:ascii="楷体" w:eastAsia="楷体" w:hAnsi="楷体" w:cs="楷体"/>
                <w:b/>
                <w:bCs/>
              </w:rPr>
            </w:pPr>
            <w:r>
              <w:rPr>
                <w:rFonts w:ascii="楷体" w:eastAsia="楷体" w:hAnsi="楷体" w:cs="楷体" w:hint="eastAsia"/>
                <w:b/>
                <w:bCs/>
                <w:sz w:val="24"/>
                <w:szCs w:val="24"/>
              </w:rPr>
              <w:t>参赛队员</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27001" w14:textId="77777777" w:rsidR="00EF2DBE" w:rsidRDefault="00000000">
            <w:pPr>
              <w:jc w:val="center"/>
              <w:rPr>
                <w:rFonts w:ascii="楷体" w:eastAsia="楷体" w:hAnsi="楷体" w:cs="楷体"/>
                <w:b/>
                <w:bCs/>
              </w:rPr>
            </w:pPr>
            <w:r>
              <w:rPr>
                <w:rFonts w:ascii="楷体" w:eastAsia="楷体" w:hAnsi="楷体" w:cs="楷体" w:hint="eastAsia"/>
                <w:b/>
                <w:bCs/>
                <w:sz w:val="24"/>
                <w:szCs w:val="24"/>
              </w:rPr>
              <w:t>调研报告名称</w:t>
            </w:r>
          </w:p>
        </w:tc>
      </w:tr>
      <w:tr w:rsidR="00EF2DBE" w14:paraId="52D20C80" w14:textId="77777777">
        <w:trPr>
          <w:trHeight w:val="1084"/>
        </w:trPr>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FE99" w14:textId="77777777" w:rsidR="00EF2DBE" w:rsidRDefault="00EF2DBE">
            <w:pPr>
              <w:jc w:val="center"/>
              <w:rPr>
                <w:rFonts w:ascii="楷体" w:eastAsia="楷体" w:hAnsi="楷体" w:cs="楷体"/>
                <w:szCs w:val="21"/>
              </w:rPr>
            </w:pPr>
          </w:p>
          <w:p w14:paraId="5C7CF5E4" w14:textId="77777777" w:rsidR="00EF2DBE" w:rsidRDefault="00000000">
            <w:pPr>
              <w:jc w:val="center"/>
              <w:rPr>
                <w:rFonts w:ascii="楷体" w:eastAsia="楷体" w:hAnsi="楷体" w:cs="楷体"/>
                <w:szCs w:val="21"/>
              </w:rPr>
            </w:pPr>
            <w:r>
              <w:rPr>
                <w:rFonts w:ascii="楷体" w:eastAsia="楷体" w:hAnsi="楷体" w:cs="楷体" w:hint="eastAsia"/>
                <w:szCs w:val="21"/>
              </w:rPr>
              <w:t>三等奖</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22284" w14:textId="77777777" w:rsidR="00EF2DBE" w:rsidRDefault="00EF2DBE">
            <w:pPr>
              <w:jc w:val="center"/>
              <w:rPr>
                <w:rFonts w:ascii="楷体" w:eastAsia="楷体" w:hAnsi="楷体" w:cs="楷体"/>
                <w:szCs w:val="21"/>
              </w:rPr>
            </w:pPr>
          </w:p>
          <w:p w14:paraId="2422F101" w14:textId="77777777" w:rsidR="00EF2DBE" w:rsidRDefault="00000000">
            <w:pPr>
              <w:jc w:val="center"/>
              <w:rPr>
                <w:rFonts w:ascii="楷体" w:eastAsia="楷体" w:hAnsi="楷体" w:cs="楷体"/>
                <w:szCs w:val="21"/>
              </w:rPr>
            </w:pPr>
            <w:r>
              <w:rPr>
                <w:rFonts w:ascii="楷体" w:eastAsia="楷体" w:hAnsi="楷体" w:cs="楷体" w:hint="eastAsia"/>
                <w:szCs w:val="21"/>
              </w:rPr>
              <w:t>为人民服务的小蜜“锋”队</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47F0A" w14:textId="77777777" w:rsidR="00EF2DBE" w:rsidRDefault="00EF2DBE">
            <w:pPr>
              <w:jc w:val="center"/>
              <w:rPr>
                <w:rFonts w:ascii="楷体" w:eastAsia="楷体" w:hAnsi="楷体" w:cs="楷体"/>
                <w:szCs w:val="21"/>
              </w:rPr>
            </w:pPr>
          </w:p>
          <w:p w14:paraId="550A8E01" w14:textId="77777777" w:rsidR="00EF2DBE" w:rsidRDefault="00000000">
            <w:pPr>
              <w:jc w:val="center"/>
              <w:rPr>
                <w:rFonts w:ascii="楷体" w:eastAsia="楷体" w:hAnsi="楷体" w:cs="楷体"/>
                <w:szCs w:val="21"/>
              </w:rPr>
            </w:pPr>
            <w:r>
              <w:rPr>
                <w:rFonts w:ascii="楷体" w:eastAsia="楷体" w:hAnsi="楷体" w:cs="楷体" w:hint="eastAsia"/>
                <w:szCs w:val="21"/>
              </w:rPr>
              <w:t>李礼、黄力</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6A172" w14:textId="77777777" w:rsidR="00EF2DBE" w:rsidRDefault="00000000">
            <w:pPr>
              <w:jc w:val="center"/>
              <w:rPr>
                <w:rFonts w:ascii="楷体" w:eastAsia="楷体" w:hAnsi="楷体" w:cs="楷体"/>
                <w:szCs w:val="21"/>
              </w:rPr>
            </w:pPr>
            <w:r>
              <w:rPr>
                <w:rFonts w:ascii="楷体" w:eastAsia="楷体" w:hAnsi="楷体" w:cs="楷体" w:hint="eastAsia"/>
                <w:szCs w:val="21"/>
              </w:rPr>
              <w:t>汪建伟</w:t>
            </w:r>
          </w:p>
          <w:p w14:paraId="609C4729" w14:textId="77777777" w:rsidR="00EF2DBE" w:rsidRDefault="00000000">
            <w:pPr>
              <w:jc w:val="center"/>
              <w:rPr>
                <w:rFonts w:ascii="楷体" w:eastAsia="楷体" w:hAnsi="楷体" w:cs="楷体"/>
                <w:szCs w:val="21"/>
              </w:rPr>
            </w:pPr>
            <w:r>
              <w:rPr>
                <w:rFonts w:ascii="楷体" w:eastAsia="楷体" w:hAnsi="楷体" w:cs="楷体" w:hint="eastAsia"/>
                <w:szCs w:val="21"/>
              </w:rPr>
              <w:t>刘雷</w:t>
            </w:r>
          </w:p>
          <w:p w14:paraId="6662EB4D" w14:textId="77777777" w:rsidR="00EF2DBE" w:rsidRDefault="00000000">
            <w:pPr>
              <w:jc w:val="center"/>
              <w:rPr>
                <w:rFonts w:ascii="楷体" w:eastAsia="楷体" w:hAnsi="楷体" w:cs="楷体"/>
                <w:szCs w:val="21"/>
              </w:rPr>
            </w:pPr>
            <w:r>
              <w:rPr>
                <w:rFonts w:ascii="楷体" w:eastAsia="楷体" w:hAnsi="楷体" w:cs="楷体" w:hint="eastAsia"/>
                <w:szCs w:val="21"/>
              </w:rPr>
              <w:t>程俊婷</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C907" w14:textId="77777777" w:rsidR="00EF2DBE" w:rsidRDefault="00000000">
            <w:pPr>
              <w:jc w:val="center"/>
              <w:rPr>
                <w:rFonts w:ascii="楷体" w:eastAsia="楷体" w:hAnsi="楷体" w:cs="楷体"/>
                <w:szCs w:val="21"/>
              </w:rPr>
            </w:pPr>
            <w:r>
              <w:rPr>
                <w:rFonts w:ascii="楷体" w:eastAsia="楷体" w:hAnsi="楷体" w:cs="楷体" w:hint="eastAsia"/>
                <w:szCs w:val="21"/>
              </w:rPr>
              <w:t>基层社会治理创新的实践与启示——岳阳市“群英断是非”工作法调研报告</w:t>
            </w:r>
          </w:p>
        </w:tc>
      </w:tr>
      <w:tr w:rsidR="00EF2DBE" w14:paraId="17FAAB23" w14:textId="77777777">
        <w:trPr>
          <w:trHeight w:val="1152"/>
        </w:trPr>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6672F" w14:textId="77777777" w:rsidR="00EF2DBE" w:rsidRDefault="00EF2DBE">
            <w:pPr>
              <w:jc w:val="center"/>
              <w:rPr>
                <w:rFonts w:ascii="楷体" w:eastAsia="楷体" w:hAnsi="楷体" w:cs="楷体"/>
                <w:szCs w:val="21"/>
              </w:rPr>
            </w:pPr>
          </w:p>
          <w:p w14:paraId="45216A5D" w14:textId="77777777" w:rsidR="00EF2DBE" w:rsidRDefault="00000000">
            <w:pPr>
              <w:jc w:val="center"/>
              <w:rPr>
                <w:rFonts w:ascii="楷体" w:eastAsia="楷体" w:hAnsi="楷体" w:cs="楷体"/>
                <w:szCs w:val="21"/>
              </w:rPr>
            </w:pPr>
            <w:r>
              <w:rPr>
                <w:rFonts w:ascii="楷体" w:eastAsia="楷体" w:hAnsi="楷体" w:cs="楷体" w:hint="eastAsia"/>
                <w:szCs w:val="21"/>
              </w:rPr>
              <w:t>三等奖</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A4807" w14:textId="77777777" w:rsidR="00EF2DBE" w:rsidRDefault="00EF2DBE">
            <w:pPr>
              <w:jc w:val="center"/>
              <w:rPr>
                <w:rFonts w:ascii="楷体" w:eastAsia="楷体" w:hAnsi="楷体" w:cs="楷体"/>
                <w:szCs w:val="21"/>
              </w:rPr>
            </w:pPr>
          </w:p>
          <w:p w14:paraId="75AA1100" w14:textId="77777777" w:rsidR="00EF2DBE" w:rsidRDefault="00000000">
            <w:pPr>
              <w:jc w:val="center"/>
              <w:rPr>
                <w:rFonts w:ascii="楷体" w:eastAsia="楷体" w:hAnsi="楷体" w:cs="楷体"/>
                <w:szCs w:val="21"/>
              </w:rPr>
            </w:pPr>
            <w:r>
              <w:rPr>
                <w:rFonts w:ascii="楷体" w:eastAsia="楷体" w:hAnsi="楷体" w:cs="楷体" w:hint="eastAsia"/>
                <w:szCs w:val="21"/>
              </w:rPr>
              <w:t>看起来就很厉害的队</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B32C0" w14:textId="77777777" w:rsidR="00EF2DBE" w:rsidRDefault="00EF2DBE">
            <w:pPr>
              <w:jc w:val="center"/>
              <w:rPr>
                <w:rFonts w:ascii="楷体" w:eastAsia="楷体" w:hAnsi="楷体" w:cs="楷体"/>
                <w:szCs w:val="21"/>
              </w:rPr>
            </w:pPr>
          </w:p>
          <w:p w14:paraId="7DB6AC10" w14:textId="77777777" w:rsidR="00EF2DBE" w:rsidRDefault="00000000">
            <w:pPr>
              <w:jc w:val="center"/>
              <w:rPr>
                <w:rFonts w:ascii="楷体" w:eastAsia="楷体" w:hAnsi="楷体" w:cs="楷体"/>
                <w:szCs w:val="21"/>
              </w:rPr>
            </w:pPr>
            <w:r>
              <w:rPr>
                <w:rFonts w:ascii="楷体" w:eastAsia="楷体" w:hAnsi="楷体" w:cs="楷体" w:hint="eastAsia"/>
                <w:szCs w:val="21"/>
              </w:rPr>
              <w:t>王思思</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3EA7B" w14:textId="77777777" w:rsidR="00EF2DBE" w:rsidRDefault="00000000">
            <w:pPr>
              <w:jc w:val="center"/>
              <w:rPr>
                <w:rFonts w:ascii="楷体" w:eastAsia="楷体" w:hAnsi="楷体" w:cs="楷体"/>
                <w:szCs w:val="21"/>
              </w:rPr>
            </w:pPr>
            <w:r>
              <w:rPr>
                <w:rFonts w:ascii="楷体" w:eastAsia="楷体" w:hAnsi="楷体" w:cs="楷体" w:hint="eastAsia"/>
                <w:szCs w:val="21"/>
              </w:rPr>
              <w:t>王瑞</w:t>
            </w:r>
          </w:p>
          <w:p w14:paraId="1F775683" w14:textId="77777777" w:rsidR="00EF2DBE" w:rsidRDefault="00000000">
            <w:pPr>
              <w:jc w:val="center"/>
              <w:rPr>
                <w:rFonts w:ascii="楷体" w:eastAsia="楷体" w:hAnsi="楷体" w:cs="楷体"/>
                <w:szCs w:val="21"/>
              </w:rPr>
            </w:pPr>
            <w:r>
              <w:rPr>
                <w:rFonts w:ascii="楷体" w:eastAsia="楷体" w:hAnsi="楷体" w:cs="楷体" w:hint="eastAsia"/>
                <w:szCs w:val="21"/>
              </w:rPr>
              <w:t>蔡伟</w:t>
            </w:r>
          </w:p>
          <w:p w14:paraId="403EB3A9" w14:textId="77777777" w:rsidR="00EF2DBE" w:rsidRDefault="00000000">
            <w:pPr>
              <w:jc w:val="center"/>
              <w:rPr>
                <w:rFonts w:ascii="楷体" w:eastAsia="楷体" w:hAnsi="楷体" w:cs="楷体"/>
                <w:szCs w:val="21"/>
              </w:rPr>
            </w:pPr>
            <w:r>
              <w:rPr>
                <w:rFonts w:ascii="楷体" w:eastAsia="楷体" w:hAnsi="楷体" w:cs="楷体" w:hint="eastAsia"/>
                <w:szCs w:val="21"/>
              </w:rPr>
              <w:t>杨小亮</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2C97" w14:textId="77777777" w:rsidR="00EF2DBE" w:rsidRDefault="00EF2DBE">
            <w:pPr>
              <w:jc w:val="center"/>
              <w:rPr>
                <w:rFonts w:ascii="楷体" w:eastAsia="楷体" w:hAnsi="楷体" w:cs="楷体"/>
                <w:szCs w:val="21"/>
              </w:rPr>
            </w:pPr>
          </w:p>
          <w:p w14:paraId="69DE80A8" w14:textId="77777777" w:rsidR="00EF2DBE" w:rsidRDefault="00000000">
            <w:pPr>
              <w:jc w:val="center"/>
              <w:rPr>
                <w:rFonts w:ascii="楷体" w:eastAsia="楷体" w:hAnsi="楷体" w:cs="楷体"/>
                <w:szCs w:val="21"/>
              </w:rPr>
            </w:pPr>
            <w:r>
              <w:rPr>
                <w:rFonts w:ascii="楷体" w:eastAsia="楷体" w:hAnsi="楷体" w:cs="楷体" w:hint="eastAsia"/>
                <w:szCs w:val="21"/>
              </w:rPr>
              <w:t>7·5华容县洞庭湖决堤事件调研报告</w:t>
            </w:r>
          </w:p>
        </w:tc>
      </w:tr>
    </w:tbl>
    <w:p w14:paraId="06842C18" w14:textId="77777777" w:rsidR="00EF2DBE" w:rsidRDefault="00EF2DBE">
      <w:pPr>
        <w:rPr>
          <w:sz w:val="24"/>
          <w:szCs w:val="24"/>
        </w:rPr>
      </w:pPr>
    </w:p>
    <w:sectPr w:rsidR="00EF2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汉仪粗仿宋简">
    <w:altName w:val="微软雅黑"/>
    <w:charset w:val="86"/>
    <w:family w:val="auto"/>
    <w:pitch w:val="default"/>
    <w:sig w:usb0="00002A87" w:usb1="080E0800" w:usb2="00000012" w:usb3="00000000" w:csb0="000401FF"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BE"/>
    <w:rsid w:val="00507107"/>
    <w:rsid w:val="00EF2DBE"/>
    <w:rsid w:val="2BB400A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97525A"/>
  <w15:docId w15:val="{E28F43FE-CCA3-F54A-9CC6-0FD6A493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182</Words>
  <Characters>215</Characters>
  <Application>Microsoft Office Word</Application>
  <DocSecurity>0</DocSecurity>
  <Lines>7</Lines>
  <Paragraphs>4</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2407FRK8EC</dc:creator>
  <cp:lastModifiedBy>A5273</cp:lastModifiedBy>
  <cp:revision>2</cp:revision>
  <dcterms:created xsi:type="dcterms:W3CDTF">2025-04-24T00:57:00Z</dcterms:created>
  <dcterms:modified xsi:type="dcterms:W3CDTF">2025-04-29T03:41:00Z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DCB2C971CCD24E56B1F3EFBB486F1623_13</vt:lpwstr>
  </property>
  <property fmtid="{D5CDD505-2E9C-101B-9397-08002B2CF9AE}" pid="3" name="KSOTemplateDocerSaveRecord">
    <vt:lpwstr>eyJoZGlkIjoiNjZiZjBjN2YyM2Q3YWZkOGVjZTIzYzdkYTU5OGViNmIiLCJ1c2VySWQiOiI4NDQxMDczMzIifQ==</vt:lpwstr>
  </property>
  <property fmtid="{D5CDD505-2E9C-101B-9397-08002B2CF9AE}" pid="4" name="KSOProductBuildVer">
    <vt:lpwstr>2052-12.1.0.20784</vt:lpwstr>
  </property>
</Properties>
</file>